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9F" w:rsidRDefault="00A7799F" w:rsidP="00A7799F">
      <w:pPr>
        <w:pStyle w:val="Citationintense"/>
        <w:ind w:left="708" w:firstLine="1"/>
        <w:jc w:val="center"/>
        <w:rPr>
          <w:sz w:val="40"/>
        </w:rPr>
      </w:pPr>
      <w:r>
        <w:rPr>
          <w:sz w:val="40"/>
        </w:rPr>
        <w:t>LES ECOLES DE LA CIRCONSCRIPTION ET LEURS DIRECTEURS ET DIRECTRICES</w:t>
      </w:r>
    </w:p>
    <w:p w:rsidR="00A7799F" w:rsidRPr="00A755F5" w:rsidRDefault="00A7799F" w:rsidP="00A7799F">
      <w:pPr>
        <w:rPr>
          <w:i/>
          <w:sz w:val="16"/>
          <w:szCs w:val="16"/>
        </w:rPr>
      </w:pPr>
    </w:p>
    <w:tbl>
      <w:tblPr>
        <w:tblW w:w="987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889"/>
        <w:gridCol w:w="1417"/>
        <w:gridCol w:w="2552"/>
        <w:gridCol w:w="1417"/>
        <w:gridCol w:w="1134"/>
      </w:tblGrid>
      <w:tr w:rsidR="00A7799F" w:rsidTr="00987ABA">
        <w:trPr>
          <w:trHeight w:hRule="exact" w:val="56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Coordonnées de l’école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Téléphone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Horaires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Directeur (-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trice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)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Jour de décharge</w:t>
            </w:r>
          </w:p>
        </w:tc>
      </w:tr>
      <w:tr w:rsidR="00A7799F" w:rsidTr="00987ABA">
        <w:trPr>
          <w:trHeight w:hRule="exact" w:val="123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Secteur de collège  d’ILLFURTH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primaire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18, rue principale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68720 FROENINGEN 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4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ce.0680407Y@ac-strasbourg.fr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03.89.25.55.02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08h15-11h45 et 13h15-15h45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Marina HUMBERT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A7799F" w:rsidTr="00987ABA">
        <w:trPr>
          <w:trHeight w:hRule="exact" w:val="127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primaire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4, place de la mairie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>68720 HEIDWILLER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en-US"/>
                </w:rPr>
                <w:t>ce.0680422P@ac-strasbourg.fr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03.89.07.08.13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08h00-11h25 et 13h10-15h45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Oriane STIHLE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A7799F" w:rsidTr="00987ABA">
        <w:trPr>
          <w:trHeight w:hRule="exact" w:val="126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maternelle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Rue du bourg 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HOCHSTATT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6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ce.0681154K@ac-strasbourg.fr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03.89.06.28.33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08h00-11h30 et 13h30-16h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Isabelle REYMANN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A7799F" w:rsidTr="00987ABA">
        <w:trPr>
          <w:trHeight w:hRule="exact" w:val="127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élémentaire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4, rue du bourg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HOCHSTATT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7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ce.0681408L@ac-strasbourg.fr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03.89.06.37.33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08h00-11h30 et 13h30-16h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Pierre WOEHL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Jeudi</w:t>
            </w:r>
          </w:p>
        </w:tc>
      </w:tr>
      <w:tr w:rsidR="00A7799F" w:rsidTr="00987ABA">
        <w:trPr>
          <w:trHeight w:hRule="exact" w:val="1276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maternelle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1, rue du gué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ILLFURTH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8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ce.0680688D@ac-strasbourg.fr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03.89.25.43.29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08h15-11h45 et 13h30-16h00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Anne BRUNNER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A7799F" w:rsidTr="00987ABA">
        <w:trPr>
          <w:trHeight w:hRule="exact" w:val="12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élémentaire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1, rue des vergers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ILLFURTH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9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ce.0681804S@ac-strasbourg.fr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03.89.25.44.54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08h00- 11h30 et 13h45 – 16h15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Franck VONAU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Mardi</w:t>
            </w:r>
          </w:p>
        </w:tc>
      </w:tr>
      <w:tr w:rsidR="00A7799F" w:rsidTr="00987ABA">
        <w:trPr>
          <w:trHeight w:hRule="exact" w:val="12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primaire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7, rue de l’école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LUEMSCHWILLER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0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ce.0681400C@ac-strasbourg.fr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03.89.07.00.80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08h00-11h30 et 13h15-15h45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Christine MENNEZEIN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A7799F" w:rsidTr="00987ABA">
        <w:trPr>
          <w:trHeight w:val="82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RPI </w:t>
            </w:r>
            <w:proofErr w:type="spellStart"/>
            <w:r w:rsidRPr="00D959D8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u w:val="single"/>
              </w:rPr>
              <w:t>Spechbach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/Saint-Bernard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1, place de l’école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SPECHBACH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4A53DE">
              <w:rPr>
                <w:rStyle w:val="Lienhypertexte"/>
                <w:rFonts w:ascii="Arial Narrow" w:hAnsi="Arial Narrow"/>
                <w:b/>
                <w:sz w:val="18"/>
                <w:szCs w:val="18"/>
              </w:rPr>
              <w:t>ce.0681300U@ac-strasbourg.fr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03.89.07.04.99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99F" w:rsidRPr="00781002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781002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8h25-11h55 et 13h50-16h20</w:t>
            </w:r>
          </w:p>
          <w:p w:rsidR="00A7799F" w:rsidRPr="00781002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781002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(</w:t>
            </w:r>
            <w:proofErr w:type="spellStart"/>
            <w:r w:rsidRPr="00781002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Spechbach</w:t>
            </w:r>
            <w:proofErr w:type="spellEnd"/>
            <w:r w:rsidRPr="00781002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Patrick 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LE CHANONY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Lundi</w:t>
            </w:r>
          </w:p>
        </w:tc>
      </w:tr>
      <w:tr w:rsidR="00A7799F" w:rsidRPr="00A26189" w:rsidTr="00987ABA">
        <w:trPr>
          <w:trHeight w:hRule="exact" w:val="54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99F" w:rsidRP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8h10-11h40 et 13h35-16h05</w:t>
            </w:r>
          </w:p>
          <w:p w:rsidR="00A7799F" w:rsidRP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 xml:space="preserve"> (St. Bernard)</w:t>
            </w:r>
          </w:p>
          <w:p w:rsidR="00A7799F" w:rsidRP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A26189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A26189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</w:tr>
      <w:tr w:rsidR="00A7799F" w:rsidTr="00987ABA">
        <w:trPr>
          <w:trHeight w:val="66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A26189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Pr="006B4621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RPI </w:t>
            </w:r>
            <w:proofErr w:type="spellStart"/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Walheim</w:t>
            </w:r>
            <w:proofErr w:type="spellEnd"/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  <w:proofErr w:type="spellStart"/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Tagolsheim</w:t>
            </w:r>
            <w:proofErr w:type="spellEnd"/>
          </w:p>
          <w:p w:rsidR="00A7799F" w:rsidRPr="006B4621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20 rue de l’église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GB"/>
              </w:rPr>
              <w:lastRenderedPageBreak/>
              <w:t>68720 TAGOLSHEIM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GB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GB"/>
              </w:rPr>
              <w:t xml:space="preserve"> </w:t>
            </w:r>
            <w:hyperlink r:id="rId11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en-GB"/>
                </w:rPr>
                <w:t>ce.0681428h@ac-strasbourg.fr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6B4621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6B4621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lastRenderedPageBreak/>
              <w:t>03.89.25.48.22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 xml:space="preserve">8h30-11h45 / 13h30-16h15 </w:t>
            </w:r>
          </w:p>
          <w:p w:rsidR="00A7799F" w:rsidRP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(</w:t>
            </w:r>
            <w:proofErr w:type="spellStart"/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Tagolsheim</w:t>
            </w:r>
            <w:proofErr w:type="spellEnd"/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Audrey HIRTH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Vendredi 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aprem</w:t>
            </w:r>
            <w:proofErr w:type="spellEnd"/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 </w:t>
            </w:r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lastRenderedPageBreak/>
              <w:t>(</w:t>
            </w:r>
            <w:proofErr w:type="spellStart"/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Tagolsh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.)</w:t>
            </w:r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 et 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matin</w:t>
            </w:r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 (</w:t>
            </w:r>
            <w:proofErr w:type="spellStart"/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Walheim</w:t>
            </w:r>
            <w:proofErr w:type="spellEnd"/>
            <w:r w:rsidRPr="00DA4C94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</w:tr>
      <w:tr w:rsidR="00A7799F" w:rsidRPr="00CD3150" w:rsidTr="00987ABA">
        <w:trPr>
          <w:trHeight w:hRule="exact" w:val="667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DA4C94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03.89.40.11.39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8h05-11h35 / 13h40-16h10</w:t>
            </w:r>
          </w:p>
          <w:p w:rsidR="00A7799F" w:rsidRP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(</w:t>
            </w:r>
            <w:proofErr w:type="spellStart"/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Walheim</w:t>
            </w:r>
            <w:proofErr w:type="spellEnd"/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CD3150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CD3150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</w:tr>
    </w:tbl>
    <w:p w:rsidR="00A7799F" w:rsidRPr="00CD3150" w:rsidRDefault="00A7799F" w:rsidP="00A7799F">
      <w:pPr>
        <w:tabs>
          <w:tab w:val="left" w:pos="3780"/>
        </w:tabs>
        <w:rPr>
          <w:rFonts w:ascii="Cambria" w:eastAsia="Times New Roman" w:hAnsi="Cambria"/>
          <w:color w:val="FF0000"/>
          <w:sz w:val="28"/>
          <w:szCs w:val="28"/>
          <w:lang w:val="en-US"/>
        </w:rPr>
      </w:pPr>
    </w:p>
    <w:tbl>
      <w:tblPr>
        <w:tblW w:w="9835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52"/>
        <w:gridCol w:w="1414"/>
        <w:gridCol w:w="2507"/>
        <w:gridCol w:w="1501"/>
        <w:gridCol w:w="1094"/>
      </w:tblGrid>
      <w:tr w:rsidR="00A7799F" w:rsidTr="00987ABA">
        <w:trPr>
          <w:trHeight w:hRule="exact" w:val="127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Secteur de collège de BRUNSTATT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primaire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Rue Hubert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Zuber</w:t>
            </w:r>
            <w:proofErr w:type="spellEnd"/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68440 BRUEBACH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2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ce.0680852G@ac-strasbourg.fr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03.89.81.33.91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</w:t>
            </w: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-11H30 et 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13H3</w:t>
            </w: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0-16H00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Nicolas COLOMB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Jeudi</w:t>
            </w:r>
          </w:p>
        </w:tc>
      </w:tr>
      <w:tr w:rsidR="00A7799F" w:rsidTr="00987ABA">
        <w:trPr>
          <w:trHeight w:val="1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Ecole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élém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. Prévert-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Besenval</w:t>
            </w:r>
            <w:proofErr w:type="spellEnd"/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12, rue de France 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68350 </w:t>
            </w:r>
            <w:r w:rsidRPr="00130E74">
              <w:rPr>
                <w:rFonts w:ascii="Arial Narrow" w:eastAsia="Times New Roman" w:hAnsi="Arial Narrow"/>
                <w:b/>
                <w:bCs/>
                <w:color w:val="4472C4"/>
                <w:sz w:val="20"/>
                <w:szCs w:val="20"/>
              </w:rPr>
              <w:t>BRUNSTATT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-DIDENHEIM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3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ce.0680853H@ac-strasbourg.fr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03.89.06.17.40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8h10-11h40 et 13h40-16h10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Besenval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8h15-11h45 et 13h45-16h15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(Prévert)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Christian SUTTER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9D1665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Lundi-Mardi</w:t>
            </w:r>
          </w:p>
        </w:tc>
      </w:tr>
      <w:tr w:rsidR="00A7799F" w:rsidRPr="00935FAC" w:rsidTr="00987ABA">
        <w:trPr>
          <w:trHeight w:hRule="exact" w:val="1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maternelle du Centre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12B, rue de l’école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68350 BRUNSTATT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-DIDENHEIM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4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ce.0680646H@ac-strasbourg.fr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2"/>
                <w:szCs w:val="12"/>
              </w:rPr>
            </w:pP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03.89.06.33.77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08h15-11h45 et 13h45-16h15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Sophie POUGEUX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935FAC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Mardi</w:t>
            </w:r>
          </w:p>
        </w:tc>
      </w:tr>
      <w:tr w:rsidR="00A7799F" w:rsidTr="00987ABA">
        <w:trPr>
          <w:trHeight w:hRule="exact" w:val="1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élémentaire la Sirène de l’Ill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1,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Brunstatt</w:t>
            </w:r>
            <w:proofErr w:type="spellEnd"/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68350 </w:t>
            </w:r>
            <w:r w:rsidRPr="006C5484">
              <w:rPr>
                <w:rFonts w:ascii="Arial Narrow" w:eastAsia="Times New Roman" w:hAnsi="Arial Narrow"/>
                <w:b/>
                <w:bCs/>
                <w:color w:val="4472C4"/>
                <w:sz w:val="20"/>
                <w:szCs w:val="20"/>
              </w:rPr>
              <w:t>BRUNSTATT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-DIDENHEIM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15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ce.0681502N@ac-strasbourg.fr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03.89.06.45.65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D3616E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03.89.06.52.18 (urgence)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8h10-11h40 et 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13h40-16h10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Joëlle BOILEAU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Vendredi</w:t>
            </w:r>
          </w:p>
        </w:tc>
      </w:tr>
      <w:tr w:rsidR="00A7799F" w:rsidTr="00987ABA">
        <w:trPr>
          <w:trHeight w:hRule="exact" w:val="1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maternelle les Castors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33, rue Bellevue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68350 </w:t>
            </w:r>
            <w:r w:rsidRPr="006C5484">
              <w:rPr>
                <w:rFonts w:ascii="Arial Narrow" w:eastAsia="Times New Roman" w:hAnsi="Arial Narrow"/>
                <w:b/>
                <w:bCs/>
                <w:color w:val="4472C4"/>
                <w:sz w:val="20"/>
                <w:szCs w:val="20"/>
              </w:rPr>
              <w:t>BRUNSTATT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-DIDENHEIM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en-US"/>
                </w:rPr>
                <w:t>ce.0680656U@ac-strasbourg.fr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03.89.06.03.22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8h00-11h30 et 13h30-16h00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86345D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Carine CHRISTEN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A7799F" w:rsidTr="00987ABA">
        <w:trPr>
          <w:trHeight w:hRule="exact" w:val="1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élémentaire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3, rue des écoles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FLAXLANDEN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17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ce.0681314J@ac-strasbourg.fr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03.89.06.29.66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8h00-11h30 et 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13h30-16h00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Amélie SPANGENBERG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A7799F" w:rsidTr="00987ABA">
        <w:trPr>
          <w:trHeight w:hRule="exact" w:val="1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Ecole maternelle Marcel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Zwiller</w:t>
            </w:r>
            <w:proofErr w:type="spellEnd"/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5, rue des écoles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>68720 FLAXLANDEN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en-US"/>
                </w:rPr>
                <w:t>ce.0681183S@ac-strasbourg.fr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03.89.06.01.10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8h00-11h30 et 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13h30-16h00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Valérie BESONNET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A7799F" w:rsidTr="00987ABA">
        <w:trPr>
          <w:trHeight w:hRule="exact" w:val="1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Ecole élémentaire E.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Sitzmann</w:t>
            </w:r>
            <w:proofErr w:type="spellEnd"/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6, impasse de l’école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>68720 ZILLISHEIM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en-US"/>
                </w:rPr>
                <w:t>ce.0681590J@ac-strasbourg.fr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03.89.06.36.22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08h00-11h20 et 13h30-16h10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Floriane DEGERT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Vendredi</w:t>
            </w:r>
          </w:p>
        </w:tc>
      </w:tr>
      <w:tr w:rsidR="00A7799F" w:rsidTr="00987ABA">
        <w:trPr>
          <w:trHeight w:hRule="exact" w:val="12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maternelle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15, rue du repos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68720 ZILLISHEIM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20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ce.0680622G@ac-strasbourg.fr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03.89.06.37.22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08h00-11h30 et 13h30-16h00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Laurence PREVOST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</w:tbl>
    <w:p w:rsidR="00A7799F" w:rsidRDefault="00A7799F" w:rsidP="00A7799F">
      <w:pPr>
        <w:tabs>
          <w:tab w:val="left" w:pos="3780"/>
        </w:tabs>
        <w:rPr>
          <w:rFonts w:ascii="Cambria" w:eastAsia="Times New Roman" w:hAnsi="Cambria"/>
          <w:color w:val="FF0000"/>
          <w:sz w:val="28"/>
          <w:szCs w:val="28"/>
        </w:rPr>
      </w:pPr>
    </w:p>
    <w:p w:rsidR="00A7799F" w:rsidRDefault="00A7799F" w:rsidP="00A7799F">
      <w:pPr>
        <w:tabs>
          <w:tab w:val="left" w:pos="3780"/>
        </w:tabs>
        <w:rPr>
          <w:rFonts w:ascii="Cambria" w:eastAsia="Times New Roman" w:hAnsi="Cambria"/>
          <w:color w:val="FF0000"/>
          <w:sz w:val="28"/>
          <w:szCs w:val="28"/>
        </w:rPr>
      </w:pPr>
    </w:p>
    <w:p w:rsidR="00A7799F" w:rsidRDefault="00A7799F" w:rsidP="00A7799F">
      <w:pPr>
        <w:tabs>
          <w:tab w:val="left" w:pos="3780"/>
        </w:tabs>
        <w:rPr>
          <w:rFonts w:ascii="Cambria" w:eastAsia="Times New Roman" w:hAnsi="Cambria"/>
          <w:color w:val="FF0000"/>
          <w:sz w:val="2"/>
          <w:szCs w:val="2"/>
        </w:rPr>
      </w:pPr>
      <w:r>
        <w:rPr>
          <w:rFonts w:ascii="Cambria" w:eastAsia="Times New Roman" w:hAnsi="Cambria"/>
          <w:color w:val="FF0000"/>
          <w:sz w:val="28"/>
          <w:szCs w:val="28"/>
        </w:rPr>
        <w:br w:type="page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559"/>
        <w:gridCol w:w="992"/>
      </w:tblGrid>
      <w:tr w:rsidR="00A7799F" w:rsidTr="00987ABA">
        <w:trPr>
          <w:trHeight w:hRule="exact" w:val="10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</w:rPr>
              <w:lastRenderedPageBreak/>
              <w:t>Secteur de collège de DANNEMARIE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Primaire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40 </w:t>
            </w:r>
            <w:proofErr w:type="gram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rue</w:t>
            </w:r>
            <w:proofErr w:type="gram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André Malraux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68120 BALLERSDORF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color w:val="0000FF"/>
                <w:u w:val="singl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21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 xml:space="preserve">ce.0681210W@ac-strasbourg.fr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7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6"/>
            </w:tblGrid>
            <w:tr w:rsidR="00A7799F" w:rsidTr="00987ABA">
              <w:trPr>
                <w:trHeight w:hRule="exact" w:val="240"/>
              </w:trPr>
              <w:tc>
                <w:tcPr>
                  <w:tcW w:w="3760" w:type="dxa"/>
                  <w:noWrap/>
                  <w:vAlign w:val="bottom"/>
                  <w:hideMark/>
                </w:tcPr>
                <w:p w:rsidR="00A7799F" w:rsidRDefault="00A7799F" w:rsidP="00987A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548DD4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48DD4"/>
                      <w:sz w:val="16"/>
                      <w:szCs w:val="16"/>
                      <w:lang w:eastAsia="fr-FR"/>
                    </w:rPr>
                    <w:t>09 72 52 80 73</w:t>
                  </w:r>
                </w:p>
              </w:tc>
            </w:tr>
            <w:tr w:rsidR="00A7799F" w:rsidTr="00987ABA">
              <w:trPr>
                <w:trHeight w:hRule="exact" w:val="240"/>
              </w:trPr>
              <w:tc>
                <w:tcPr>
                  <w:tcW w:w="3760" w:type="dxa"/>
                  <w:noWrap/>
                  <w:vAlign w:val="bottom"/>
                  <w:hideMark/>
                </w:tcPr>
                <w:p w:rsidR="00A7799F" w:rsidRDefault="00A7799F" w:rsidP="00987ABA">
                  <w:pPr>
                    <w:spacing w:after="0" w:line="240" w:lineRule="auto"/>
                    <w:rPr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08h00-11h30 et 13h30-16h00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Aurélie FARQUE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A7799F" w:rsidTr="00987ABA">
        <w:trPr>
          <w:trHeight w:hRule="exact" w:val="11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Ecole Primaire J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.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-Y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.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Cousteau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9 </w:t>
            </w:r>
            <w:proofErr w:type="gram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rue</w:t>
            </w:r>
            <w:proofErr w:type="gram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Bellefontaine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68210 CHAVANNES-SUR-L'ETANG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22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ce.0680389D@ac-strasbourg.fr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03.89.25.20.66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08h15-11h45 et 13h30-16h00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Denis KUSTER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Lundi</w:t>
            </w:r>
          </w:p>
        </w:tc>
      </w:tr>
      <w:tr w:rsidR="00A7799F" w:rsidRPr="00C877B6" w:rsidTr="00987ABA">
        <w:trPr>
          <w:trHeight w:val="8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18"/>
                <w:szCs w:val="18"/>
              </w:rPr>
              <w:t xml:space="preserve">RPI </w:t>
            </w:r>
            <w:r w:rsidRPr="000A65F9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BALSCHWILLER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BUETHWILLER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r w:rsidRPr="000A65F9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u w:val="single"/>
              </w:rPr>
              <w:t>EGLINGEN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19 rue Principale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68210 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EGLINGEN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  <w:hyperlink r:id="rId23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</w:rPr>
                <w:t>ce.0680458D@ac-strasbourg.fr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03.89.25.90.33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757FD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08h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15</w:t>
            </w: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-11h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1</w:t>
            </w: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5 et 13h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20-16h20</w:t>
            </w:r>
          </w:p>
          <w:p w:rsidR="00A7799F" w:rsidRPr="00D3616E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Buethwiller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Frédéric KOENIG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C877B6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Jeudi</w:t>
            </w:r>
          </w:p>
        </w:tc>
      </w:tr>
      <w:tr w:rsidR="00A7799F" w:rsidRPr="00D757FD" w:rsidTr="00987ABA">
        <w:trPr>
          <w:trHeight w:hRule="exact"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Pr="00D757FD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D757FD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D757FD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757FD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08h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10</w:t>
            </w: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-11h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10</w:t>
            </w:r>
            <w:r w:rsidRPr="00D757FD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 xml:space="preserve"> et 13h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15-16h15</w:t>
            </w:r>
          </w:p>
          <w:p w:rsidR="00A7799F" w:rsidRPr="00D757FD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Eglingen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D757FD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D757FD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en-US"/>
              </w:rPr>
            </w:pPr>
          </w:p>
        </w:tc>
      </w:tr>
      <w:tr w:rsidR="00A7799F" w:rsidTr="00987ABA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CD3150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Ecole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Primaire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A. Schweitzer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4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écoles</w:t>
            </w:r>
            <w:proofErr w:type="spellEnd"/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DANNEMARIE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24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ce.0681763X@ac-strasbourg.fr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03.89.25.17.57 (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élémentaire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)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03.89.25.03.44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maternelle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08h10-11h40 et 13h30-16h00 (mat)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Patrice DAUDEY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1B3503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val="de-DE"/>
              </w:rPr>
            </w:pPr>
            <w:r w:rsidRPr="00D220E6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Jeudi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(mat)</w:t>
            </w:r>
            <w:r w:rsidRPr="00D220E6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Vendredi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elem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)</w:t>
            </w:r>
          </w:p>
        </w:tc>
      </w:tr>
      <w:tr w:rsidR="00A7799F" w:rsidTr="00987ABA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Pr="00CD3150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8h00-11h30 et 13h20-15h50 (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élém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Pr="00D220E6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A7799F" w:rsidTr="00987ABA">
        <w:trPr>
          <w:trHeight w:hRule="exact" w:val="5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Pr="00120AF0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8h15-11h20 et 13h00-15h50 (TPS)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  <w:p w:rsidR="00A7799F" w:rsidRPr="00120AF0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D220E6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A7799F" w:rsidTr="00987ABA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RPI </w:t>
            </w:r>
            <w:r w:rsidRPr="00D757FD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u w:val="single"/>
                <w:lang w:val="de-DE"/>
              </w:rPr>
              <w:t>HAGENBACH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/GOMMERSDORF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18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Cernay</w:t>
            </w:r>
            <w:proofErr w:type="spellEnd"/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HAGENBACH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25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ce.0681642R@ac-strasbourg.fr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03.89.25.38.08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08h10-11h40 et 13h45-16h15</w:t>
            </w:r>
          </w:p>
          <w:p w:rsidR="00A7799F" w:rsidRP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</w:pPr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(</w:t>
            </w:r>
            <w:proofErr w:type="spellStart"/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Hagenbach</w:t>
            </w:r>
            <w:proofErr w:type="spellEnd"/>
            <w:r w:rsidRPr="00A7799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Lise SALVIN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935FAC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Vendredi</w:t>
            </w:r>
          </w:p>
        </w:tc>
      </w:tr>
      <w:tr w:rsidR="00A7799F" w:rsidTr="00987ABA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8h10-11h40 et 13h45-16h15</w:t>
            </w:r>
          </w:p>
          <w:p w:rsidR="00A7799F" w:rsidRPr="00813EF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Gommersdorf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Pr="00935FAC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A7799F" w:rsidTr="00987ABA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RPI </w:t>
            </w:r>
            <w:r w:rsidRPr="00D757FD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u w:val="single"/>
                <w:lang w:val="de-DE"/>
              </w:rPr>
              <w:t>MANSPACH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/ALTENACH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2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Saint-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Léger</w:t>
            </w:r>
            <w:proofErr w:type="spellEnd"/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MANSPACH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26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ce.0680459E@ac-strasbourg.fr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03.89.25.17.12</w:t>
            </w:r>
          </w:p>
          <w:p w:rsidR="00A7799F" w:rsidRPr="007E0840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(</w:t>
            </w:r>
            <w:proofErr w:type="spellStart"/>
            <w:r w:rsidRPr="007E0840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élémentaire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)</w:t>
            </w:r>
          </w:p>
          <w:p w:rsidR="00A7799F" w:rsidRPr="007E0840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7E0840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09.66.95.18.71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(</w:t>
            </w:r>
            <w:proofErr w:type="spellStart"/>
            <w:r w:rsidRPr="007E0840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maternelle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813EF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</w:pP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08h20-11h25 et 13h25-16h20</w:t>
            </w:r>
          </w:p>
          <w:p w:rsidR="00A7799F" w:rsidRPr="007E0840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(</w:t>
            </w:r>
            <w:proofErr w:type="spellStart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élém</w:t>
            </w:r>
            <w:proofErr w:type="spellEnd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– </w:t>
            </w:r>
            <w:proofErr w:type="spellStart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Manspach</w:t>
            </w:r>
            <w:proofErr w:type="spellEnd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Régis SCHIFFMACHER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/</w:t>
            </w:r>
          </w:p>
        </w:tc>
      </w:tr>
      <w:tr w:rsidR="00A7799F" w:rsidTr="00987ABA">
        <w:trPr>
          <w:trHeight w:hRule="exact"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757FD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08h25-11h30 et 13h30-16h25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 xml:space="preserve">(mat – </w:t>
            </w:r>
            <w:proofErr w:type="spellStart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Altenach</w:t>
            </w:r>
            <w:proofErr w:type="spellEnd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A7799F" w:rsidTr="00987ABA">
        <w:trPr>
          <w:trHeight w:hRule="exact" w:val="1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RPI MONTREUX-JEUNE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21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Principale</w:t>
            </w:r>
            <w:proofErr w:type="spellEnd"/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MONTREUX-JEUNE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27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ce.0680444N@ac-strasbourg.fr</w:t>
              </w:r>
            </w:hyperlink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03.89.25.23.81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08h15-11h45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 xml:space="preserve"> et 13h30-16h00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Yannick PANDIN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Mardi</w:t>
            </w:r>
          </w:p>
        </w:tc>
      </w:tr>
      <w:tr w:rsidR="00A7799F" w:rsidTr="00987ABA">
        <w:trPr>
          <w:trHeight w:hRule="exact" w:val="1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Ecole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Primaire</w:t>
            </w:r>
            <w:proofErr w:type="spellEnd"/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Tilleuls</w:t>
            </w:r>
            <w:proofErr w:type="spellEnd"/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MONTREUX-VIEUX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sym w:font="Wingdings" w:char="F02A"/>
            </w:r>
            <w:hyperlink r:id="rId28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ce.0680445P@ac-strasbourg.fr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03.89.25.21.32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08h30-12h00 et 13h30-16h00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Nicole DARCQ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935FAC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Lundi</w:t>
            </w:r>
          </w:p>
        </w:tc>
      </w:tr>
      <w:tr w:rsidR="00A7799F" w:rsidTr="00987ABA">
        <w:trPr>
          <w:trHeight w:hRule="exact" w:val="11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Ecole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Primaire</w:t>
            </w:r>
            <w:proofErr w:type="spellEnd"/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5 Place du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Général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De Gaulle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RETZWILLER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29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ce.0681390S@ac-strasbourg.fr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03.89.07.22.19</w:t>
            </w:r>
          </w:p>
          <w:p w:rsidR="00A7799F" w:rsidRDefault="00A7799F" w:rsidP="00987ABA">
            <w:pPr>
              <w:tabs>
                <w:tab w:val="left" w:pos="3780"/>
              </w:tabs>
              <w:spacing w:before="120"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 w:rsidRPr="00D959D8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08h15-11h45</w:t>
            </w: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 xml:space="preserve"> et 13h30-16h00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Nathalie MULLER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9F" w:rsidRPr="00935FAC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Mardi</w:t>
            </w:r>
            <w:proofErr w:type="spellEnd"/>
          </w:p>
        </w:tc>
      </w:tr>
      <w:tr w:rsidR="00A7799F" w:rsidTr="00987ABA">
        <w:trPr>
          <w:trHeight w:val="6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RPI </w:t>
            </w:r>
            <w:r w:rsidRPr="00D757FD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u w:val="single"/>
                <w:lang w:val="de-DE"/>
              </w:rPr>
              <w:t>TRAUBACH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u w:val="single"/>
                <w:lang w:val="de-DE"/>
              </w:rPr>
              <w:t>-Le-BAS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/</w:t>
            </w: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TRAUBACH-LE-HAUT/ </w:t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WOLFERSDORF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55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rue</w:t>
            </w:r>
            <w:proofErr w:type="spellEnd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Principale</w:t>
            </w:r>
            <w:proofErr w:type="spellEnd"/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68210 TRAUBACH-LE-BAS</w:t>
            </w:r>
          </w:p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sym w:font="Wingdings" w:char="F02A"/>
            </w:r>
            <w:r w:rsidRPr="004A53DE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</w:t>
            </w:r>
            <w:hyperlink r:id="rId30" w:history="1">
              <w:r w:rsidRPr="004A53DE">
                <w:rPr>
                  <w:rStyle w:val="Lienhypertexte"/>
                  <w:rFonts w:ascii="Arial Narrow" w:eastAsia="Times New Roman" w:hAnsi="Arial Narrow"/>
                  <w:b/>
                  <w:bCs/>
                  <w:sz w:val="20"/>
                  <w:szCs w:val="20"/>
                  <w:lang w:val="de-DE"/>
                </w:rPr>
                <w:t>ce.0680753Z@ac-strasbourg.fr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  <w:t>03.89.07.27.67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813EF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08h30-12h00 et 14h-16h30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Traubach</w:t>
            </w:r>
            <w:proofErr w:type="spellEnd"/>
            <w:r w:rsidRPr="00813EFF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 xml:space="preserve"> le Bas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Bernard SCHITTLY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Lundi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 xml:space="preserve"> (1/3)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  <w:p w:rsidR="00A7799F" w:rsidRPr="00935FAC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935FAC"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  <w:t>Vendredi</w:t>
            </w:r>
            <w:proofErr w:type="spellEnd"/>
          </w:p>
        </w:tc>
      </w:tr>
      <w:tr w:rsidR="00A7799F" w:rsidTr="00987ABA">
        <w:trPr>
          <w:trHeight w:val="3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Pr="00DE3179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 w:rsidRPr="00DE3179"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08h30-12h00 et 14h-16h30</w:t>
            </w:r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Traubach</w:t>
            </w:r>
            <w:proofErr w:type="spellEnd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 xml:space="preserve"> le Haut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</w:tr>
      <w:tr w:rsidR="00A7799F" w:rsidRPr="00DE3179" w:rsidTr="00987ABA">
        <w:trPr>
          <w:trHeight w:hRule="exact" w:val="4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Pr="004A53DE" w:rsidRDefault="00A7799F" w:rsidP="00987ABA">
            <w:pPr>
              <w:tabs>
                <w:tab w:val="left" w:pos="3780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08h35-12h05 et 14h05-16h35</w:t>
            </w:r>
          </w:p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  <w:t>Wolfersdorf</w:t>
            </w:r>
            <w:proofErr w:type="spellEnd"/>
          </w:p>
          <w:p w:rsidR="00A7799F" w:rsidRPr="00D959D8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9F" w:rsidRDefault="00A7799F" w:rsidP="00987AB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4F81BD"/>
                <w:sz w:val="20"/>
                <w:szCs w:val="20"/>
                <w:lang w:val="de-DE"/>
              </w:rPr>
            </w:pPr>
          </w:p>
        </w:tc>
      </w:tr>
    </w:tbl>
    <w:p w:rsidR="00A7799F" w:rsidRPr="00DE3179" w:rsidRDefault="00A7799F" w:rsidP="00A7799F">
      <w:pPr>
        <w:tabs>
          <w:tab w:val="left" w:pos="3780"/>
        </w:tabs>
        <w:rPr>
          <w:rFonts w:ascii="Cambria" w:eastAsia="Times New Roman" w:hAnsi="Cambria"/>
          <w:color w:val="FF0000"/>
          <w:sz w:val="28"/>
          <w:szCs w:val="28"/>
          <w:lang w:val="en-US"/>
        </w:rPr>
      </w:pPr>
    </w:p>
    <w:p w:rsidR="00FC0F03" w:rsidRPr="00A7799F" w:rsidRDefault="00FC0F03">
      <w:pPr>
        <w:rPr>
          <w:lang w:val="en-US"/>
        </w:rPr>
      </w:pPr>
      <w:bookmarkStart w:id="0" w:name="_GoBack"/>
      <w:bookmarkEnd w:id="0"/>
    </w:p>
    <w:sectPr w:rsidR="00FC0F03" w:rsidRPr="00A7799F" w:rsidSect="00A779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9F"/>
    <w:rsid w:val="00A7799F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56B4-5E9F-4080-8152-7B3B10F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79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799F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Lienhypertexte">
    <w:name w:val="Hyperlink"/>
    <w:rsid w:val="00A779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80688D@ac-strasbourg.fr" TargetMode="External"/><Relationship Id="rId13" Type="http://schemas.openxmlformats.org/officeDocument/2006/relationships/hyperlink" Target="mailto:ce.0680853H@ac-strasbourg.fr" TargetMode="External"/><Relationship Id="rId18" Type="http://schemas.openxmlformats.org/officeDocument/2006/relationships/hyperlink" Target="mailto:ce.0681183S@ac-strasbourg.fr" TargetMode="External"/><Relationship Id="rId26" Type="http://schemas.openxmlformats.org/officeDocument/2006/relationships/hyperlink" Target="mailto:ce.0680459E@ac-strasbourg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.0681210W@ac-strasbourg.fr" TargetMode="External"/><Relationship Id="rId7" Type="http://schemas.openxmlformats.org/officeDocument/2006/relationships/hyperlink" Target="mailto:ce.0681408L@ac-strasbourg.fr" TargetMode="External"/><Relationship Id="rId12" Type="http://schemas.openxmlformats.org/officeDocument/2006/relationships/hyperlink" Target="mailto:ce.0680852G@ac-strasbourg.fr" TargetMode="External"/><Relationship Id="rId17" Type="http://schemas.openxmlformats.org/officeDocument/2006/relationships/hyperlink" Target="mailto:ce.0681314J@ac-strasbourg.fr" TargetMode="External"/><Relationship Id="rId25" Type="http://schemas.openxmlformats.org/officeDocument/2006/relationships/hyperlink" Target="mailto:ce.0681642R@ac-strasbourg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.0680656U@ac-strasbourg.fr" TargetMode="External"/><Relationship Id="rId20" Type="http://schemas.openxmlformats.org/officeDocument/2006/relationships/hyperlink" Target="mailto:ce.0680622G@ac-strasbourg.fr" TargetMode="External"/><Relationship Id="rId29" Type="http://schemas.openxmlformats.org/officeDocument/2006/relationships/hyperlink" Target="mailto:ce.0681390S@ac-strasbourg.fr" TargetMode="External"/><Relationship Id="rId1" Type="http://schemas.openxmlformats.org/officeDocument/2006/relationships/styles" Target="styles.xml"/><Relationship Id="rId6" Type="http://schemas.openxmlformats.org/officeDocument/2006/relationships/hyperlink" Target="mailto:ce.0681154K@ac-strasbourg.fr" TargetMode="External"/><Relationship Id="rId11" Type="http://schemas.openxmlformats.org/officeDocument/2006/relationships/hyperlink" Target="mailto:ce.0681428h@ac-strasbourg.fr" TargetMode="External"/><Relationship Id="rId24" Type="http://schemas.openxmlformats.org/officeDocument/2006/relationships/hyperlink" Target="mailto:ce.0681763X@ac-strasbourg.fr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ce.0680422P@ac-strasbourg.fr" TargetMode="External"/><Relationship Id="rId15" Type="http://schemas.openxmlformats.org/officeDocument/2006/relationships/hyperlink" Target="mailto:ce.0681502N@ac-strasbourg.fr" TargetMode="External"/><Relationship Id="rId23" Type="http://schemas.openxmlformats.org/officeDocument/2006/relationships/hyperlink" Target="mailto:ce.0680458D@ac-strasbourg.fr" TargetMode="External"/><Relationship Id="rId28" Type="http://schemas.openxmlformats.org/officeDocument/2006/relationships/hyperlink" Target="mailto:ce.0680445P@ac-strasbourg.fr" TargetMode="External"/><Relationship Id="rId10" Type="http://schemas.openxmlformats.org/officeDocument/2006/relationships/hyperlink" Target="mailto:ce.0681400C@ac-strasbourg.fr" TargetMode="External"/><Relationship Id="rId19" Type="http://schemas.openxmlformats.org/officeDocument/2006/relationships/hyperlink" Target="mailto:ce.0681590J@ac-strasbourg.fr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ce.0680407Y@ac-strasbourg.fr" TargetMode="External"/><Relationship Id="rId9" Type="http://schemas.openxmlformats.org/officeDocument/2006/relationships/hyperlink" Target="mailto:ce.0681804S@ac-strasbourg.fr" TargetMode="External"/><Relationship Id="rId14" Type="http://schemas.openxmlformats.org/officeDocument/2006/relationships/hyperlink" Target="mailto:ce.0680646H@ac-strasbourg.fr" TargetMode="External"/><Relationship Id="rId22" Type="http://schemas.openxmlformats.org/officeDocument/2006/relationships/hyperlink" Target="mailto:ce.0680389D@ac-strasbourg.fr" TargetMode="External"/><Relationship Id="rId27" Type="http://schemas.openxmlformats.org/officeDocument/2006/relationships/hyperlink" Target="mailto:ce.0680444N@ac-strasbourg.fr" TargetMode="External"/><Relationship Id="rId30" Type="http://schemas.openxmlformats.org/officeDocument/2006/relationships/hyperlink" Target="mailto:ce.0680753Z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Matthieu</cp:lastModifiedBy>
  <cp:revision>1</cp:revision>
  <dcterms:created xsi:type="dcterms:W3CDTF">2018-09-13T12:17:00Z</dcterms:created>
  <dcterms:modified xsi:type="dcterms:W3CDTF">2018-09-13T12:18:00Z</dcterms:modified>
</cp:coreProperties>
</file>