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3144"/>
      </w:tblGrid>
      <w:tr w:rsidR="009057B9" w:rsidRPr="009057B9" w:rsidTr="003D7FA1">
        <w:trPr>
          <w:cantSplit/>
          <w:trHeight w:val="330"/>
        </w:trPr>
        <w:tc>
          <w:tcPr>
            <w:tcW w:w="6919" w:type="dxa"/>
          </w:tcPr>
          <w:p w:rsidR="009057B9" w:rsidRPr="009057B9" w:rsidRDefault="009057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:rsidR="009057B9" w:rsidRPr="00FC263A" w:rsidRDefault="009057B9">
            <w:pPr>
              <w:pStyle w:val="Titre4"/>
              <w:ind w:right="-423"/>
              <w:jc w:val="left"/>
              <w:rPr>
                <w:rFonts w:ascii="Arial" w:hAnsi="Arial" w:cs="Arial"/>
                <w:b w:val="0"/>
                <w:smallCaps/>
                <w:color w:val="666699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63A">
              <w:rPr>
                <w:rFonts w:ascii="Arial" w:hAnsi="Arial" w:cs="Arial"/>
                <w:b w:val="0"/>
                <w:smallCaps/>
                <w:color w:val="666699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Circonscription D’ILLFURTH        </w:t>
            </w:r>
          </w:p>
          <w:p w:rsidR="009057B9" w:rsidRPr="00FC263A" w:rsidRDefault="009057B9">
            <w:pPr>
              <w:pStyle w:val="Titre4"/>
              <w:jc w:val="center"/>
              <w:rPr>
                <w:rFonts w:ascii="Arial" w:hAnsi="Arial" w:cs="Arial"/>
                <w:b w:val="0"/>
                <w:smallCaps/>
                <w:color w:val="666699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7B9" w:rsidRPr="00FC263A" w:rsidRDefault="009057B9">
            <w:pPr>
              <w:pStyle w:val="Titre4"/>
              <w:jc w:val="left"/>
              <w:rPr>
                <w:rFonts w:ascii="Arial" w:hAnsi="Arial" w:cs="Arial"/>
                <w:b w:val="0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</w:p>
    <w:p w:rsidR="0059401A" w:rsidRDefault="0059401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5"/>
        <w:tblW w:w="5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3060"/>
      </w:tblGrid>
      <w:tr w:rsidR="0059401A" w:rsidRPr="009057B9" w:rsidTr="0059401A">
        <w:trPr>
          <w:cantSplit/>
        </w:trPr>
        <w:tc>
          <w:tcPr>
            <w:tcW w:w="1980" w:type="dxa"/>
          </w:tcPr>
          <w:p w:rsidR="0059401A" w:rsidRPr="009057B9" w:rsidRDefault="0059401A" w:rsidP="0059401A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9057B9">
              <w:rPr>
                <w:sz w:val="22"/>
                <w:szCs w:val="22"/>
              </w:rPr>
              <w:t>Illfurth</w:t>
            </w:r>
            <w:proofErr w:type="spellEnd"/>
            <w:r w:rsidRPr="009057B9">
              <w:rPr>
                <w:sz w:val="22"/>
                <w:szCs w:val="22"/>
              </w:rPr>
              <w:t>,</w:t>
            </w:r>
          </w:p>
        </w:tc>
        <w:tc>
          <w:tcPr>
            <w:tcW w:w="540" w:type="dxa"/>
          </w:tcPr>
          <w:p w:rsidR="0059401A" w:rsidRPr="009057B9" w:rsidRDefault="0059401A" w:rsidP="0059401A">
            <w:pPr>
              <w:rPr>
                <w:sz w:val="22"/>
                <w:szCs w:val="22"/>
              </w:rPr>
            </w:pPr>
            <w:r w:rsidRPr="009057B9">
              <w:rPr>
                <w:sz w:val="22"/>
                <w:szCs w:val="22"/>
              </w:rPr>
              <w:t xml:space="preserve"> le</w:t>
            </w:r>
          </w:p>
        </w:tc>
        <w:tc>
          <w:tcPr>
            <w:tcW w:w="3060" w:type="dxa"/>
          </w:tcPr>
          <w:p w:rsidR="0059401A" w:rsidRPr="009057B9" w:rsidRDefault="0059401A" w:rsidP="0059401A">
            <w:pPr>
              <w:rPr>
                <w:sz w:val="22"/>
                <w:szCs w:val="22"/>
              </w:rPr>
            </w:pPr>
          </w:p>
        </w:tc>
      </w:tr>
    </w:tbl>
    <w:p w:rsidR="0059401A" w:rsidRDefault="0059401A">
      <w:pPr>
        <w:jc w:val="both"/>
        <w:rPr>
          <w:sz w:val="22"/>
          <w:szCs w:val="22"/>
        </w:rPr>
      </w:pPr>
    </w:p>
    <w:p w:rsidR="006B5F00" w:rsidRPr="009057B9" w:rsidRDefault="006B5F00">
      <w:pPr>
        <w:jc w:val="both"/>
        <w:rPr>
          <w:sz w:val="22"/>
          <w:szCs w:val="22"/>
        </w:rPr>
      </w:pPr>
      <w:r w:rsidRPr="009057B9">
        <w:rPr>
          <w:sz w:val="22"/>
          <w:szCs w:val="22"/>
        </w:rPr>
        <w:t>Ecole :</w:t>
      </w:r>
    </w:p>
    <w:p w:rsidR="006B5F00" w:rsidRPr="009057B9" w:rsidRDefault="006B5F00">
      <w:pPr>
        <w:rPr>
          <w:sz w:val="22"/>
          <w:szCs w:val="22"/>
        </w:rPr>
      </w:pPr>
    </w:p>
    <w:p w:rsidR="006B5F00" w:rsidRPr="009057B9" w:rsidRDefault="006B5F00">
      <w:pPr>
        <w:rPr>
          <w:sz w:val="22"/>
          <w:szCs w:val="22"/>
        </w:rPr>
      </w:pPr>
    </w:p>
    <w:tbl>
      <w:tblPr>
        <w:tblW w:w="5580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</w:tblGrid>
      <w:tr w:rsidR="006B5F00" w:rsidRPr="009057B9">
        <w:tc>
          <w:tcPr>
            <w:tcW w:w="1980" w:type="dxa"/>
          </w:tcPr>
          <w:p w:rsidR="006B5F00" w:rsidRPr="009057B9" w:rsidRDefault="006B5F00">
            <w:pPr>
              <w:rPr>
                <w:sz w:val="22"/>
                <w:szCs w:val="22"/>
              </w:rPr>
            </w:pPr>
            <w:r w:rsidRPr="009057B9">
              <w:rPr>
                <w:sz w:val="22"/>
                <w:szCs w:val="22"/>
              </w:rPr>
              <w:t>Madame ou Monsieur</w:t>
            </w:r>
          </w:p>
        </w:tc>
        <w:tc>
          <w:tcPr>
            <w:tcW w:w="3600" w:type="dxa"/>
          </w:tcPr>
          <w:p w:rsidR="006B5F00" w:rsidRPr="009057B9" w:rsidRDefault="006B5F00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B5F00" w:rsidRPr="009057B9">
        <w:trPr>
          <w:gridBefore w:val="1"/>
          <w:wBefore w:w="1980" w:type="dxa"/>
          <w:cantSplit/>
        </w:trPr>
        <w:tc>
          <w:tcPr>
            <w:tcW w:w="3600" w:type="dxa"/>
          </w:tcPr>
          <w:p w:rsidR="006B5F00" w:rsidRPr="009057B9" w:rsidRDefault="006B5F00">
            <w:pPr>
              <w:rPr>
                <w:sz w:val="22"/>
                <w:szCs w:val="22"/>
              </w:rPr>
            </w:pPr>
          </w:p>
        </w:tc>
      </w:tr>
      <w:tr w:rsidR="006B5F00" w:rsidRPr="009057B9">
        <w:trPr>
          <w:gridBefore w:val="1"/>
          <w:wBefore w:w="1980" w:type="dxa"/>
          <w:cantSplit/>
        </w:trPr>
        <w:tc>
          <w:tcPr>
            <w:tcW w:w="3600" w:type="dxa"/>
          </w:tcPr>
          <w:p w:rsidR="006B5F00" w:rsidRPr="009057B9" w:rsidRDefault="006B5F00">
            <w:pPr>
              <w:rPr>
                <w:sz w:val="22"/>
                <w:szCs w:val="22"/>
              </w:rPr>
            </w:pPr>
          </w:p>
        </w:tc>
      </w:tr>
    </w:tbl>
    <w:p w:rsidR="006B5F00" w:rsidRPr="009057B9" w:rsidRDefault="006B5F00">
      <w:pPr>
        <w:rPr>
          <w:sz w:val="22"/>
          <w:szCs w:val="22"/>
        </w:rPr>
      </w:pPr>
    </w:p>
    <w:p w:rsidR="006B5F00" w:rsidRPr="009057B9" w:rsidRDefault="006B5F00">
      <w:pPr>
        <w:rPr>
          <w:sz w:val="22"/>
          <w:szCs w:val="22"/>
        </w:rPr>
      </w:pPr>
    </w:p>
    <w:tbl>
      <w:tblPr>
        <w:tblW w:w="82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6B5F00" w:rsidRPr="009057B9">
        <w:tc>
          <w:tcPr>
            <w:tcW w:w="900" w:type="dxa"/>
          </w:tcPr>
          <w:p w:rsidR="006B5F00" w:rsidRPr="009057B9" w:rsidRDefault="006B5F00">
            <w:pPr>
              <w:rPr>
                <w:bCs/>
                <w:sz w:val="22"/>
                <w:szCs w:val="22"/>
              </w:rPr>
            </w:pPr>
            <w:r w:rsidRPr="009057B9">
              <w:rPr>
                <w:bCs/>
                <w:sz w:val="22"/>
                <w:szCs w:val="22"/>
              </w:rPr>
              <w:t xml:space="preserve">Objet : </w:t>
            </w:r>
          </w:p>
        </w:tc>
        <w:tc>
          <w:tcPr>
            <w:tcW w:w="7380" w:type="dxa"/>
          </w:tcPr>
          <w:p w:rsidR="006B5F00" w:rsidRPr="009057B9" w:rsidRDefault="006B5F00">
            <w:pPr>
              <w:rPr>
                <w:sz w:val="22"/>
                <w:szCs w:val="22"/>
              </w:rPr>
            </w:pPr>
            <w:r w:rsidRPr="009057B9">
              <w:rPr>
                <w:sz w:val="22"/>
                <w:szCs w:val="22"/>
              </w:rPr>
              <w:t>Réunion de l’équipe éducative</w:t>
            </w:r>
          </w:p>
        </w:tc>
      </w:tr>
    </w:tbl>
    <w:p w:rsidR="006B5F00" w:rsidRPr="009057B9" w:rsidRDefault="006B5F00">
      <w:pPr>
        <w:rPr>
          <w:sz w:val="22"/>
          <w:szCs w:val="22"/>
        </w:rPr>
      </w:pPr>
    </w:p>
    <w:p w:rsidR="006B5F00" w:rsidRPr="009057B9" w:rsidRDefault="006B5F00">
      <w:pPr>
        <w:jc w:val="both"/>
        <w:rPr>
          <w:sz w:val="22"/>
          <w:szCs w:val="22"/>
        </w:rPr>
      </w:pPr>
    </w:p>
    <w:p w:rsidR="006B5F00" w:rsidRPr="009057B9" w:rsidRDefault="006B5F00">
      <w:pPr>
        <w:jc w:val="both"/>
        <w:rPr>
          <w:sz w:val="22"/>
          <w:szCs w:val="22"/>
        </w:rPr>
      </w:pPr>
    </w:p>
    <w:p w:rsidR="006B5F00" w:rsidRPr="009057B9" w:rsidRDefault="006B5F00">
      <w:pPr>
        <w:ind w:left="1800"/>
        <w:jc w:val="center"/>
        <w:rPr>
          <w:sz w:val="22"/>
          <w:szCs w:val="22"/>
        </w:rPr>
      </w:pPr>
      <w:r w:rsidRPr="009057B9">
        <w:rPr>
          <w:sz w:val="22"/>
          <w:szCs w:val="22"/>
        </w:rPr>
        <w:t>Madame, Monsieur,</w:t>
      </w:r>
    </w:p>
    <w:p w:rsidR="006B5F00" w:rsidRPr="009057B9" w:rsidRDefault="006B5F00">
      <w:pPr>
        <w:ind w:left="1800"/>
        <w:jc w:val="center"/>
        <w:rPr>
          <w:sz w:val="22"/>
          <w:szCs w:val="22"/>
        </w:rPr>
      </w:pPr>
    </w:p>
    <w:p w:rsidR="006B5F00" w:rsidRPr="009057B9" w:rsidRDefault="006B5F00">
      <w:pPr>
        <w:ind w:left="1800"/>
        <w:jc w:val="both"/>
        <w:rPr>
          <w:sz w:val="22"/>
          <w:szCs w:val="22"/>
        </w:rPr>
      </w:pPr>
    </w:p>
    <w:p w:rsidR="006B5F00" w:rsidRPr="009057B9" w:rsidRDefault="006B5F00">
      <w:pPr>
        <w:ind w:left="142"/>
        <w:jc w:val="both"/>
        <w:rPr>
          <w:sz w:val="22"/>
          <w:szCs w:val="22"/>
        </w:rPr>
      </w:pPr>
      <w:r w:rsidRPr="009057B9">
        <w:rPr>
          <w:sz w:val="22"/>
          <w:szCs w:val="22"/>
        </w:rPr>
        <w:t>J’ai l’honneur de vous inviter à participer à la réunion de l’équipe éducative afin de faire le point sur la situation scolaire de votre enfant.</w:t>
      </w:r>
    </w:p>
    <w:p w:rsidR="006B5F00" w:rsidRPr="009057B9" w:rsidRDefault="006B5F00">
      <w:pPr>
        <w:ind w:left="1800"/>
        <w:jc w:val="both"/>
        <w:rPr>
          <w:sz w:val="22"/>
          <w:szCs w:val="22"/>
        </w:rPr>
      </w:pPr>
    </w:p>
    <w:p w:rsidR="006B5F00" w:rsidRPr="009057B9" w:rsidRDefault="006B5F00">
      <w:pPr>
        <w:ind w:left="1800"/>
        <w:jc w:val="both"/>
        <w:rPr>
          <w:sz w:val="22"/>
          <w:szCs w:val="22"/>
        </w:rPr>
      </w:pPr>
    </w:p>
    <w:tbl>
      <w:tblPr>
        <w:tblW w:w="8078" w:type="dxa"/>
        <w:tblInd w:w="1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915"/>
        <w:gridCol w:w="1033"/>
        <w:gridCol w:w="1568"/>
        <w:gridCol w:w="1066"/>
        <w:gridCol w:w="1720"/>
      </w:tblGrid>
      <w:tr w:rsidR="006B5F00" w:rsidRPr="009057B9">
        <w:trPr>
          <w:cantSplit/>
        </w:trPr>
        <w:tc>
          <w:tcPr>
            <w:tcW w:w="720" w:type="dxa"/>
          </w:tcPr>
          <w:p w:rsidR="006B5F00" w:rsidRPr="009057B9" w:rsidRDefault="006B5F00">
            <w:pPr>
              <w:spacing w:line="360" w:lineRule="auto"/>
              <w:rPr>
                <w:sz w:val="22"/>
                <w:szCs w:val="22"/>
              </w:rPr>
            </w:pPr>
            <w:r w:rsidRPr="009057B9">
              <w:rPr>
                <w:sz w:val="22"/>
                <w:szCs w:val="22"/>
              </w:rPr>
              <w:t>NOM :</w:t>
            </w:r>
          </w:p>
        </w:tc>
        <w:tc>
          <w:tcPr>
            <w:tcW w:w="1980" w:type="dxa"/>
          </w:tcPr>
          <w:p w:rsidR="006B5F00" w:rsidRPr="009057B9" w:rsidRDefault="006B5F00">
            <w:pPr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00" w:type="dxa"/>
          </w:tcPr>
          <w:p w:rsidR="006B5F00" w:rsidRPr="009057B9" w:rsidRDefault="006B5F00">
            <w:pPr>
              <w:rPr>
                <w:sz w:val="22"/>
                <w:szCs w:val="22"/>
              </w:rPr>
            </w:pPr>
            <w:r w:rsidRPr="009057B9">
              <w:rPr>
                <w:sz w:val="22"/>
                <w:szCs w:val="22"/>
              </w:rPr>
              <w:t>Prénom :</w:t>
            </w:r>
          </w:p>
        </w:tc>
        <w:tc>
          <w:tcPr>
            <w:tcW w:w="1620" w:type="dxa"/>
          </w:tcPr>
          <w:p w:rsidR="006B5F00" w:rsidRPr="009057B9" w:rsidRDefault="006B5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B5F00" w:rsidRPr="009057B9" w:rsidRDefault="006B5F00">
            <w:pPr>
              <w:rPr>
                <w:bCs/>
                <w:sz w:val="22"/>
                <w:szCs w:val="22"/>
              </w:rPr>
            </w:pPr>
            <w:r w:rsidRPr="009057B9">
              <w:rPr>
                <w:bCs/>
                <w:sz w:val="22"/>
                <w:szCs w:val="22"/>
              </w:rPr>
              <w:t>Né(e) le :</w:t>
            </w:r>
          </w:p>
        </w:tc>
        <w:tc>
          <w:tcPr>
            <w:tcW w:w="1778" w:type="dxa"/>
          </w:tcPr>
          <w:p w:rsidR="006B5F00" w:rsidRPr="009057B9" w:rsidRDefault="006B5F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B5F00" w:rsidRPr="009057B9" w:rsidRDefault="006B5F00">
      <w:pPr>
        <w:rPr>
          <w:sz w:val="22"/>
          <w:szCs w:val="22"/>
        </w:rPr>
      </w:pPr>
    </w:p>
    <w:tbl>
      <w:tblPr>
        <w:tblW w:w="8078" w:type="dxa"/>
        <w:tblInd w:w="1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160"/>
        <w:gridCol w:w="2318"/>
      </w:tblGrid>
      <w:tr w:rsidR="006B5F00" w:rsidRPr="009057B9">
        <w:trPr>
          <w:cantSplit/>
        </w:trPr>
        <w:tc>
          <w:tcPr>
            <w:tcW w:w="2160" w:type="dxa"/>
          </w:tcPr>
          <w:p w:rsidR="006B5F00" w:rsidRPr="009057B9" w:rsidRDefault="006B5F00">
            <w:pPr>
              <w:spacing w:line="360" w:lineRule="auto"/>
              <w:rPr>
                <w:bCs/>
                <w:sz w:val="22"/>
                <w:szCs w:val="22"/>
              </w:rPr>
            </w:pPr>
            <w:r w:rsidRPr="009057B9">
              <w:rPr>
                <w:bCs/>
                <w:sz w:val="22"/>
                <w:szCs w:val="22"/>
              </w:rPr>
              <w:t>Scolarisé dans le cycle :</w:t>
            </w:r>
          </w:p>
        </w:tc>
        <w:tc>
          <w:tcPr>
            <w:tcW w:w="1440" w:type="dxa"/>
          </w:tcPr>
          <w:p w:rsidR="006B5F00" w:rsidRPr="009057B9" w:rsidRDefault="006B5F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B5F00" w:rsidRPr="009057B9" w:rsidRDefault="006B5F00">
            <w:pPr>
              <w:rPr>
                <w:bCs/>
                <w:sz w:val="22"/>
                <w:szCs w:val="22"/>
              </w:rPr>
            </w:pPr>
            <w:r w:rsidRPr="009057B9">
              <w:rPr>
                <w:bCs/>
                <w:sz w:val="22"/>
                <w:szCs w:val="22"/>
              </w:rPr>
              <w:t>et dans la classe de :</w:t>
            </w:r>
          </w:p>
        </w:tc>
        <w:tc>
          <w:tcPr>
            <w:tcW w:w="2318" w:type="dxa"/>
          </w:tcPr>
          <w:p w:rsidR="006B5F00" w:rsidRPr="009057B9" w:rsidRDefault="006B5F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</w:p>
    <w:p w:rsidR="006B5F00" w:rsidRPr="009057B9" w:rsidRDefault="006B5F00">
      <w:pPr>
        <w:ind w:left="1800"/>
        <w:jc w:val="both"/>
        <w:rPr>
          <w:sz w:val="22"/>
          <w:szCs w:val="22"/>
        </w:rPr>
      </w:pPr>
      <w:r w:rsidRPr="009057B9">
        <w:rPr>
          <w:sz w:val="22"/>
          <w:szCs w:val="22"/>
        </w:rPr>
        <w:t xml:space="preserve">Cette réunion se tiendra le : </w:t>
      </w:r>
    </w:p>
    <w:p w:rsidR="006B5F00" w:rsidRPr="009057B9" w:rsidRDefault="006B5F00">
      <w:pPr>
        <w:ind w:left="1800"/>
        <w:jc w:val="both"/>
        <w:rPr>
          <w:sz w:val="22"/>
          <w:szCs w:val="22"/>
        </w:rPr>
      </w:pPr>
    </w:p>
    <w:p w:rsidR="006B5F00" w:rsidRPr="009057B9" w:rsidRDefault="006B5F00">
      <w:pPr>
        <w:ind w:left="1800"/>
        <w:jc w:val="both"/>
        <w:rPr>
          <w:sz w:val="22"/>
          <w:szCs w:val="22"/>
        </w:rPr>
      </w:pPr>
      <w:r w:rsidRPr="009057B9">
        <w:rPr>
          <w:sz w:val="22"/>
          <w:szCs w:val="22"/>
        </w:rPr>
        <w:t xml:space="preserve">Motif : </w:t>
      </w:r>
    </w:p>
    <w:p w:rsidR="006B5F00" w:rsidRPr="009057B9" w:rsidRDefault="006B5F00">
      <w:pPr>
        <w:jc w:val="both"/>
        <w:rPr>
          <w:sz w:val="22"/>
          <w:szCs w:val="22"/>
        </w:rPr>
      </w:pPr>
    </w:p>
    <w:p w:rsidR="006B5F00" w:rsidRPr="009057B9" w:rsidRDefault="006B5F00">
      <w:pPr>
        <w:jc w:val="both"/>
        <w:rPr>
          <w:sz w:val="22"/>
          <w:szCs w:val="22"/>
        </w:rPr>
      </w:pPr>
      <w:r w:rsidRPr="009057B9">
        <w:rPr>
          <w:sz w:val="22"/>
          <w:szCs w:val="22"/>
        </w:rPr>
        <w:t>Je vous informe que l’équipe éducative ras</w:t>
      </w:r>
      <w:r w:rsidR="003D7FA1">
        <w:rPr>
          <w:sz w:val="22"/>
          <w:szCs w:val="22"/>
        </w:rPr>
        <w:t xml:space="preserve">semble toutes les personnes qui, </w:t>
      </w:r>
      <w:r w:rsidRPr="009057B9">
        <w:rPr>
          <w:sz w:val="22"/>
          <w:szCs w:val="22"/>
        </w:rPr>
        <w:t>à un titre ou à un autre, interviennent auprès de l’enfant.</w:t>
      </w:r>
    </w:p>
    <w:p w:rsidR="006B5F00" w:rsidRPr="009057B9" w:rsidRDefault="006B5F00">
      <w:pPr>
        <w:jc w:val="both"/>
        <w:rPr>
          <w:sz w:val="22"/>
          <w:szCs w:val="22"/>
        </w:rPr>
      </w:pPr>
      <w:r w:rsidRPr="009057B9">
        <w:rPr>
          <w:sz w:val="22"/>
          <w:szCs w:val="22"/>
        </w:rPr>
        <w:t>Cette réunion n’est pas une instance de décision mais un groupe de travail qui réfléchit sur les ajustements à envisager pour la suite de la scolarité de l’élève.</w:t>
      </w:r>
    </w:p>
    <w:p w:rsidR="006B5F00" w:rsidRPr="009057B9" w:rsidRDefault="006B5F00">
      <w:pPr>
        <w:ind w:left="1800"/>
        <w:jc w:val="both"/>
        <w:rPr>
          <w:sz w:val="22"/>
          <w:szCs w:val="22"/>
        </w:rPr>
      </w:pPr>
    </w:p>
    <w:p w:rsidR="006B5F00" w:rsidRPr="009057B9" w:rsidRDefault="006B5F00">
      <w:pPr>
        <w:jc w:val="both"/>
        <w:rPr>
          <w:sz w:val="22"/>
          <w:szCs w:val="22"/>
        </w:rPr>
      </w:pPr>
      <w:r w:rsidRPr="009057B9">
        <w:rPr>
          <w:sz w:val="22"/>
          <w:szCs w:val="22"/>
        </w:rPr>
        <w:t xml:space="preserve"> Je vous prie de recevoir, Madame, Monsieur, l’expression de mes meilleures salutations.</w:t>
      </w:r>
      <w:r w:rsidRPr="009057B9">
        <w:rPr>
          <w:sz w:val="22"/>
          <w:szCs w:val="22"/>
        </w:rPr>
        <w:tab/>
      </w:r>
      <w:r w:rsidRPr="009057B9">
        <w:rPr>
          <w:sz w:val="22"/>
          <w:szCs w:val="22"/>
        </w:rPr>
        <w:tab/>
      </w:r>
      <w:r w:rsidRPr="009057B9">
        <w:rPr>
          <w:sz w:val="22"/>
          <w:szCs w:val="22"/>
        </w:rPr>
        <w:tab/>
      </w:r>
      <w:r w:rsidRPr="009057B9">
        <w:rPr>
          <w:sz w:val="22"/>
          <w:szCs w:val="22"/>
        </w:rPr>
        <w:tab/>
      </w:r>
      <w:r w:rsidRPr="009057B9">
        <w:rPr>
          <w:sz w:val="22"/>
          <w:szCs w:val="22"/>
        </w:rPr>
        <w:tab/>
      </w:r>
      <w:r w:rsidRPr="009057B9">
        <w:rPr>
          <w:sz w:val="22"/>
          <w:szCs w:val="22"/>
        </w:rPr>
        <w:tab/>
      </w:r>
    </w:p>
    <w:p w:rsidR="006B5F00" w:rsidRPr="009057B9" w:rsidRDefault="006B5F00">
      <w:pPr>
        <w:ind w:left="1800"/>
        <w:jc w:val="both"/>
        <w:rPr>
          <w:sz w:val="22"/>
          <w:szCs w:val="22"/>
        </w:rPr>
      </w:pPr>
    </w:p>
    <w:tbl>
      <w:tblPr>
        <w:tblW w:w="0" w:type="auto"/>
        <w:tblInd w:w="5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</w:tblGrid>
      <w:tr w:rsidR="006B5F00" w:rsidRPr="009057B9">
        <w:tc>
          <w:tcPr>
            <w:tcW w:w="3948" w:type="dxa"/>
          </w:tcPr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  <w:r w:rsidRPr="009057B9">
              <w:rPr>
                <w:sz w:val="22"/>
                <w:szCs w:val="22"/>
              </w:rPr>
              <w:t xml:space="preserve">La Directrice ou le Directeur de l’école </w:t>
            </w:r>
          </w:p>
        </w:tc>
      </w:tr>
      <w:tr w:rsidR="006B5F00" w:rsidRPr="009057B9">
        <w:tc>
          <w:tcPr>
            <w:tcW w:w="3948" w:type="dxa"/>
          </w:tcPr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</w:tc>
      </w:tr>
      <w:tr w:rsidR="006B5F00" w:rsidRPr="009057B9">
        <w:tc>
          <w:tcPr>
            <w:tcW w:w="3948" w:type="dxa"/>
          </w:tcPr>
          <w:p w:rsidR="006B5F00" w:rsidRPr="009057B9" w:rsidRDefault="006B5F0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  <w:r w:rsidRPr="009057B9">
        <w:rPr>
          <w:sz w:val="22"/>
          <w:szCs w:val="22"/>
        </w:rPr>
        <w:t>Copie à :</w:t>
      </w:r>
    </w:p>
    <w:p w:rsidR="006B5F00" w:rsidRPr="009057B9" w:rsidRDefault="006B5F00">
      <w:pPr>
        <w:jc w:val="both"/>
        <w:rPr>
          <w:sz w:val="22"/>
          <w:szCs w:val="22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6B5F00" w:rsidRPr="009057B9">
        <w:trPr>
          <w:cantSplit/>
        </w:trPr>
        <w:tc>
          <w:tcPr>
            <w:tcW w:w="8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6B5F00" w:rsidRPr="009057B9">
        <w:trPr>
          <w:cantSplit/>
        </w:trPr>
        <w:tc>
          <w:tcPr>
            <w:tcW w:w="8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6B5F00" w:rsidRPr="009057B9">
        <w:trPr>
          <w:cantSplit/>
        </w:trPr>
        <w:tc>
          <w:tcPr>
            <w:tcW w:w="8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6B5F00" w:rsidRPr="009057B9">
        <w:trPr>
          <w:cantSplit/>
        </w:trPr>
        <w:tc>
          <w:tcPr>
            <w:tcW w:w="8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5F00" w:rsidRPr="009057B9" w:rsidRDefault="006B5F00">
            <w:pPr>
              <w:jc w:val="both"/>
              <w:rPr>
                <w:sz w:val="22"/>
                <w:szCs w:val="22"/>
              </w:rPr>
            </w:pPr>
          </w:p>
        </w:tc>
      </w:tr>
    </w:tbl>
    <w:p w:rsidR="006B5F00" w:rsidRPr="009057B9" w:rsidRDefault="006B5F00">
      <w:pPr>
        <w:jc w:val="both"/>
        <w:rPr>
          <w:sz w:val="22"/>
          <w:szCs w:val="22"/>
        </w:rPr>
      </w:pPr>
    </w:p>
    <w:sectPr w:rsidR="006B5F00" w:rsidRPr="009057B9">
      <w:headerReference w:type="default" r:id="rId6"/>
      <w:pgSz w:w="11906" w:h="16838" w:code="9"/>
      <w:pgMar w:top="567" w:right="851" w:bottom="567" w:left="124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7F" w:rsidRDefault="004C177F">
      <w:r>
        <w:separator/>
      </w:r>
    </w:p>
  </w:endnote>
  <w:endnote w:type="continuationSeparator" w:id="0">
    <w:p w:rsidR="004C177F" w:rsidRDefault="004C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7F" w:rsidRDefault="004C177F">
      <w:r>
        <w:separator/>
      </w:r>
    </w:p>
  </w:footnote>
  <w:footnote w:type="continuationSeparator" w:id="0">
    <w:p w:rsidR="004C177F" w:rsidRDefault="004C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00" w:rsidRDefault="00FC263A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193040</wp:posOffset>
              </wp:positionV>
              <wp:extent cx="1590675" cy="361950"/>
              <wp:effectExtent l="9525" t="12065" r="38100" b="2603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90675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263A" w:rsidRDefault="00FC263A" w:rsidP="00FC26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C263A">
                            <w:rPr>
                              <w:rFonts w:ascii="Tahoma" w:eastAsia="Tahoma" w:hAnsi="Tahoma" w:cs="Tahoma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Académie de Strasbourg </w:t>
                          </w:r>
                        </w:p>
                        <w:p w:rsidR="00FC263A" w:rsidRDefault="00FC263A" w:rsidP="00FC26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C263A">
                            <w:rPr>
                              <w:rFonts w:ascii="Tahoma" w:eastAsia="Tahoma" w:hAnsi="Tahoma" w:cs="Tahoma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Département du Haut- Rhin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27pt;margin-top:15.2pt;width:125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" filled="f" stroked="f">
              <o:lock v:ext="edit" shapetype="t"/>
              <v:textbox style="mso-fit-shape-to-text:t">
                <w:txbxContent>
                  <w:p w:rsidR="00FC263A" w:rsidRDefault="00FC263A" w:rsidP="00FC26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C263A">
                      <w:rPr>
                        <w:rFonts w:ascii="Tahoma" w:eastAsia="Tahoma" w:hAnsi="Tahoma" w:cs="Tahoma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Académie de Strasbourg </w:t>
                    </w:r>
                  </w:p>
                  <w:p w:rsidR="00FC263A" w:rsidRDefault="00FC263A" w:rsidP="00FC26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C263A">
                      <w:rPr>
                        <w:rFonts w:ascii="Tahoma" w:eastAsia="Tahoma" w:hAnsi="Tahoma" w:cs="Tahoma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Département du Haut- Rhin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B9"/>
    <w:rsid w:val="003D7FA1"/>
    <w:rsid w:val="004C177F"/>
    <w:rsid w:val="0059401A"/>
    <w:rsid w:val="006B5F00"/>
    <w:rsid w:val="009057B9"/>
    <w:rsid w:val="00DC32B4"/>
    <w:rsid w:val="00ED64CC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A4C5B-03DA-4193-94E8-04CBE4CD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iCs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18"/>
    </w:rPr>
  </w:style>
  <w:style w:type="paragraph" w:styleId="Retraitcorpsdetexte">
    <w:name w:val="Body Text Indent"/>
    <w:basedOn w:val="Normal"/>
    <w:semiHidden/>
    <w:pPr>
      <w:ind w:left="1800"/>
      <w:jc w:val="both"/>
    </w:pPr>
    <w:rPr>
      <w:rFonts w:ascii="Comic Sans MS" w:hAnsi="Comic Sans MS"/>
      <w:sz w:val="1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FC263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STRASBOURG</vt:lpstr>
    </vt:vector>
  </TitlesOfParts>
  <Company>Charles Henri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STRASBOURG</dc:title>
  <dc:subject/>
  <dc:creator>Stahl</dc:creator>
  <cp:keywords/>
  <dc:description/>
  <cp:lastModifiedBy>conseiller</cp:lastModifiedBy>
  <cp:revision>4</cp:revision>
  <cp:lastPrinted>2015-01-20T13:23:00Z</cp:lastPrinted>
  <dcterms:created xsi:type="dcterms:W3CDTF">2016-01-27T07:59:00Z</dcterms:created>
  <dcterms:modified xsi:type="dcterms:W3CDTF">2016-01-27T08:31:00Z</dcterms:modified>
</cp:coreProperties>
</file>