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</w:pPr>
      <w:r>
        <w:rPr>
          <w:sz w:val="24"/>
          <w:szCs w:val="24"/>
        </w:rPr>
        <w:t>ENTRETIENS INDIVIDUELS AVEC LES FAMILLES</w:t>
      </w:r>
    </w:p>
    <w:p>
      <w:pPr>
        <w:pStyle w:val="style0"/>
        <w:jc w:val="center"/>
      </w:pPr>
      <w:r>
        <w:rPr>
          <w:sz w:val="24"/>
          <w:szCs w:val="24"/>
        </w:rPr>
        <w:t>CLASSES PASSERELLES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0606"/>
      </w:tblGrid>
      <w:tr>
        <w:trPr>
          <w:cantSplit w:val="false"/>
        </w:trPr>
        <w:tc>
          <w:tcPr>
            <w:tcW w:type="dxa" w:w="10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L’ENFANT</w:t>
            </w:r>
          </w:p>
        </w:tc>
      </w:tr>
      <w:tr>
        <w:trPr>
          <w:cantSplit w:val="false"/>
        </w:trPr>
        <w:tc>
          <w:tcPr>
            <w:tcW w:type="dxa" w:w="10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> :</w:t>
              <w:tab/>
              <w:tab/>
              <w:tab/>
              <w:tab/>
            </w:r>
            <w:r>
              <w:rPr>
                <w:b/>
                <w:sz w:val="24"/>
                <w:szCs w:val="24"/>
              </w:rPr>
              <w:t>Prénom</w:t>
            </w:r>
            <w:r>
              <w:rPr>
                <w:sz w:val="24"/>
                <w:szCs w:val="24"/>
              </w:rPr>
              <w:t xml:space="preserve"> : </w:t>
              <w:tab/>
              <w:tab/>
              <w:tab/>
              <w:tab/>
              <w:t xml:space="preserve">Sexe : </w:t>
              <w:tab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Date de naissance :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 xml:space="preserve">Lieu de naissance : </w:t>
            </w:r>
          </w:p>
        </w:tc>
      </w:tr>
      <w:tr>
        <w:trPr>
          <w:cantSplit w:val="false"/>
        </w:trPr>
        <w:tc>
          <w:tcPr>
            <w:tcW w:type="dxa" w:w="10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  <w:t>QUOTIDIEN DE L’ENFANT</w:t>
            </w:r>
          </w:p>
        </w:tc>
      </w:tr>
      <w:tr>
        <w:trPr>
          <w:cantSplit w:val="false"/>
        </w:trPr>
        <w:tc>
          <w:tcPr>
            <w:tcW w:type="dxa" w:w="10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ind w:hanging="0" w:left="0" w:right="0"/>
              <w:contextualSpacing/>
            </w:pPr>
            <w:r>
              <w:rPr>
                <w:b/>
                <w:sz w:val="24"/>
                <w:szCs w:val="24"/>
              </w:rPr>
              <w:t>Langage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/>
            </w:pPr>
            <w:r>
              <w:rPr>
                <w:sz w:val="24"/>
                <w:szCs w:val="24"/>
              </w:rPr>
              <w:t>Votre enfant parle-t-il ? (mots ? phrases ?)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/>
            </w:pPr>
            <w:r>
              <w:rPr>
                <w:sz w:val="24"/>
                <w:szCs w:val="24"/>
              </w:rPr>
              <w:t>En français ?</w:t>
              <w:tab/>
              <w:tab/>
              <w:tab/>
              <w:tab/>
              <w:tab/>
              <w:t>Dans sa langue maternelle ?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/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0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ind w:hanging="0" w:left="0" w:right="0"/>
              <w:contextualSpacing/>
            </w:pPr>
            <w:r>
              <w:rPr>
                <w:b/>
                <w:sz w:val="24"/>
                <w:szCs w:val="24"/>
              </w:rPr>
              <w:t>Séparation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/>
            </w:pPr>
            <w:r>
              <w:rPr>
                <w:sz w:val="24"/>
                <w:szCs w:val="24"/>
              </w:rPr>
              <w:t>Votre enfant a-t-il déjà vécu une première séparation ?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/>
            </w:pPr>
            <w:r>
              <w:rPr>
                <w:sz w:val="24"/>
                <w:szCs w:val="24"/>
              </w:rPr>
              <w:t>A-t-il besoin de tétine, doudou ? Quand ?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/>
            </w:pPr>
            <w:r>
              <w:rPr>
                <w:sz w:val="24"/>
                <w:szCs w:val="24"/>
              </w:rPr>
              <w:tab/>
              <w:tab/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/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0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b/>
                <w:sz w:val="24"/>
                <w:szCs w:val="24"/>
              </w:rPr>
              <w:t>Alimentation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sz w:val="24"/>
                <w:szCs w:val="24"/>
              </w:rPr>
              <w:t xml:space="preserve">Votre enfant boit-il au biberon ? </w:t>
              <w:tab/>
              <w:tab/>
              <w:t>Que boit-il ?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sz w:val="24"/>
                <w:szCs w:val="24"/>
              </w:rPr>
              <w:t>Comment se passent les repas ?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0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ind w:hanging="0" w:left="0" w:right="0"/>
              <w:contextualSpacing/>
            </w:pPr>
            <w:r>
              <w:rPr>
                <w:b/>
                <w:sz w:val="24"/>
                <w:szCs w:val="24"/>
              </w:rPr>
              <w:t>Activités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/>
            </w:pPr>
            <w:r>
              <w:rPr>
                <w:sz w:val="24"/>
                <w:szCs w:val="24"/>
              </w:rPr>
              <w:t>Quels sont ses jeux préférés ?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/>
            </w:pPr>
            <w:r>
              <w:rPr>
                <w:sz w:val="24"/>
                <w:szCs w:val="24"/>
              </w:rPr>
              <w:t xml:space="preserve">Est-il intéressé par les livres ? </w:t>
              <w:tab/>
              <w:tab/>
              <w:t>Est-ce-que vous lui racontez des histoires ?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/>
            </w:pPr>
            <w:r>
              <w:rPr>
                <w:sz w:val="24"/>
                <w:szCs w:val="24"/>
              </w:rPr>
              <w:t>Est-ce-que votre enfant regarde la télévision (ou autre écran) ?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/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0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b/>
                <w:sz w:val="24"/>
                <w:szCs w:val="24"/>
              </w:rPr>
              <w:t>Sommeil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sz w:val="24"/>
                <w:szCs w:val="24"/>
              </w:rPr>
              <w:t>Votre enfant dort-il dans la journée (matin ? après-midi ?)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sz w:val="24"/>
                <w:szCs w:val="24"/>
              </w:rPr>
              <w:t>Souhaitez-vous qu’il fasse la sieste à la Passerelle ? (fréquence estimée)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sz w:val="24"/>
                <w:szCs w:val="24"/>
              </w:rPr>
              <w:t>Quel est son rythme de sommeil la nuit ?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sz w:val="24"/>
                <w:szCs w:val="24"/>
              </w:rPr>
              <w:t>Rituels d’endormissements ?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sz w:val="24"/>
                <w:szCs w:val="24"/>
              </w:rPr>
              <w:t>Est-il seul dans une chambre ou à plusieurs 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0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>
                <w:b/>
                <w:sz w:val="24"/>
                <w:szCs w:val="24"/>
              </w:rPr>
              <w:t>Propreté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/>
              <w:jc w:val="both"/>
            </w:pPr>
            <w:r>
              <w:rPr>
                <w:sz w:val="24"/>
                <w:szCs w:val="24"/>
              </w:rPr>
              <w:t>Porte-t-il des couches  dans la journée ?</w:t>
              <w:tab/>
              <w:tab/>
              <w:t xml:space="preserve">pour la sieste ? </w:t>
              <w:tab/>
              <w:t>la nuit ?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/>
              <w:jc w:val="both"/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0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b/>
                <w:sz w:val="24"/>
                <w:szCs w:val="24"/>
              </w:rPr>
              <w:t>Points médicaux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 w:val="false"/>
              <w:jc w:val="both"/>
            </w:pPr>
            <w:r>
              <w:rPr>
                <w:sz w:val="24"/>
                <w:szCs w:val="24"/>
              </w:rPr>
              <w:t>Votre enfant a-t-il des allergies alimentaires ?</w:t>
              <w:tab/>
              <w:tab/>
              <w:t>autres allergies ?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 w:val="false"/>
              <w:jc w:val="both"/>
            </w:pPr>
            <w:r>
              <w:rPr>
                <w:sz w:val="24"/>
                <w:szCs w:val="24"/>
              </w:rPr>
              <w:t>Suit-il un régime alimentaire particulier ?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 w:val="false"/>
              <w:jc w:val="both"/>
            </w:pPr>
            <w:r>
              <w:rPr>
                <w:sz w:val="24"/>
                <w:szCs w:val="24"/>
              </w:rPr>
              <w:t>A-t-il des inquiétudes, des peurs pa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ticulières ?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 w:val="false"/>
              <w:jc w:val="both"/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0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ind w:hanging="0" w:left="0" w:right="0"/>
              <w:contextualSpacing/>
              <w:jc w:val="both"/>
            </w:pPr>
            <w:r>
              <w:rPr>
                <w:sz w:val="24"/>
                <w:szCs w:val="24"/>
              </w:rPr>
              <w:t>LES PARENTS</w:t>
            </w:r>
          </w:p>
        </w:tc>
      </w:tr>
      <w:tr>
        <w:trPr>
          <w:cantSplit w:val="false"/>
        </w:trPr>
        <w:tc>
          <w:tcPr>
            <w:tcW w:type="dxa" w:w="10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ind w:hanging="0" w:left="360" w:right="0"/>
              <w:contextualSpacing w:val="false"/>
              <w:jc w:val="both"/>
            </w:pPr>
            <w:r>
              <w:rPr>
                <w:sz w:val="24"/>
                <w:szCs w:val="24"/>
              </w:rPr>
              <w:t>Avez-vous un talent, une passion que vous avez envie de partager 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0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0" w:before="0" w:line="100" w:lineRule="atLeast"/>
              <w:ind w:hanging="0" w:left="360" w:right="0"/>
              <w:contextualSpacing/>
              <w:jc w:val="both"/>
            </w:pPr>
            <w:r>
              <w:rPr>
                <w:sz w:val="24"/>
                <w:szCs w:val="24"/>
              </w:rPr>
              <w:t>Avez-vous des interrogations ou des difficultés particulières en tant que parent ? (autorité, sommeil, alimentation…)</w:t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spacing w:after="0" w:before="0" w:line="100" w:lineRule="atLeast"/>
              <w:ind w:hanging="0" w:left="360" w:right="0"/>
              <w:contextualSpacing/>
              <w:jc w:val="both"/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jc w:val="both"/>
      </w:pPr>
      <w:r>
        <w:rPr>
          <w:b/>
          <w:sz w:val="24"/>
          <w:szCs w:val="24"/>
        </w:rPr>
      </w:r>
    </w:p>
    <w:p>
      <w:pPr>
        <w:pStyle w:val="style22"/>
        <w:spacing w:after="200" w:before="0"/>
        <w:ind w:hanging="0" w:left="360" w:right="0"/>
        <w:contextualSpacing/>
        <w:jc w:val="both"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2015-02-15T12:09:00.00Z</dcterms:created>
  <dc:creator>Famille Ancel</dc:creator>
  <cp:lastModifiedBy>Famille Ancel</cp:lastModifiedBy>
  <dcterms:modified xsi:type="dcterms:W3CDTF">2015-02-17T20:04:00.00Z</dcterms:modified>
  <cp:revision>6</cp:revision>
</cp:coreProperties>
</file>